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哲学社会科学报告会、研讨会、讲座、论坛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活动审批表（一）</w:t>
      </w:r>
    </w:p>
    <w:p>
      <w:pPr>
        <w:spacing w:line="240" w:lineRule="exact"/>
      </w:pPr>
    </w:p>
    <w:tbl>
      <w:tblPr>
        <w:tblStyle w:val="5"/>
        <w:tblW w:w="8748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356"/>
        <w:gridCol w:w="1704"/>
        <w:gridCol w:w="108"/>
        <w:gridCol w:w="1152"/>
        <w:gridCol w:w="648"/>
        <w:gridCol w:w="432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活动名称</w:t>
            </w:r>
          </w:p>
        </w:tc>
        <w:tc>
          <w:tcPr>
            <w:tcW w:w="72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主办部门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活动计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划情况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时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间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地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点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题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主要程序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参与人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员情况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校内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人员情况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校外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人员情况</w:t>
            </w:r>
          </w:p>
        </w:tc>
        <w:tc>
          <w:tcPr>
            <w:tcW w:w="58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报告人简况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（有多人可附页填写）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姓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单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性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职称、职务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国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专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业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报告主要内容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（报告提纲可加附页）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部门负责人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或</w:t>
            </w:r>
            <w:r>
              <w:rPr>
                <w:rFonts w:hint="eastAsia" w:ascii="仿宋_GB2312" w:hAnsi="仿宋" w:eastAsia="仿宋_GB2312" w:cs="仿宋_GB2312"/>
              </w:rPr>
              <w:t>系部党总支书记初审意见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同意举办，已派出</w:t>
            </w:r>
            <w:r>
              <w:rPr>
                <w:rFonts w:ascii="仿宋_GB2312" w:hAnsi="仿宋" w:eastAsia="仿宋_GB2312" w:cs="仿宋_GB2312"/>
              </w:rPr>
              <w:t xml:space="preserve">       </w:t>
            </w:r>
            <w:r>
              <w:rPr>
                <w:rFonts w:hint="eastAsia" w:ascii="仿宋_GB2312" w:hAnsi="仿宋" w:eastAsia="仿宋_GB2312" w:cs="仿宋_GB2312"/>
              </w:rPr>
              <w:t>同志负责过程监控。</w:t>
            </w:r>
          </w:p>
          <w:p>
            <w:pPr>
              <w:rPr>
                <w:rFonts w:ascii="仿宋_GB2312" w:hAnsi="仿宋" w:eastAsia="仿宋_GB2312"/>
              </w:rPr>
            </w:pPr>
          </w:p>
          <w:p>
            <w:pPr>
              <w:ind w:right="315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负责人签名：</w:t>
            </w:r>
            <w:r>
              <w:rPr>
                <w:rFonts w:ascii="宋体" w:hAnsi="宋体" w:eastAsia="仿宋_GB2312"/>
              </w:rPr>
              <w:t>             </w:t>
            </w:r>
          </w:p>
          <w:p>
            <w:pPr>
              <w:ind w:right="315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教学科研中心意见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/>
          <w:p>
            <w:pPr>
              <w:ind w:right="315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负责人签名：</w:t>
            </w:r>
          </w:p>
          <w:p>
            <w:pPr>
              <w:ind w:right="210"/>
              <w:jc w:val="righ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党委宣传部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意见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ind w:right="315"/>
              <w:jc w:val="right"/>
              <w:rPr>
                <w:rFonts w:ascii="仿宋_GB2312" w:hAnsi="宋体" w:eastAsia="仿宋_GB2312"/>
              </w:rPr>
            </w:pPr>
            <w:r>
              <w:rPr>
                <w:rFonts w:ascii="仿宋_GB2312" w:hAnsi="仿宋" w:eastAsia="仿宋_GB2312" w:cs="仿宋_GB2312"/>
              </w:rPr>
              <w:t xml:space="preserve">                     </w:t>
            </w:r>
            <w:r>
              <w:rPr>
                <w:rFonts w:hint="eastAsia" w:ascii="仿宋_GB2312" w:hAnsi="仿宋" w:eastAsia="仿宋_GB2312" w:cs="仿宋_GB2312"/>
              </w:rPr>
              <w:t>负责人签名：</w:t>
            </w:r>
            <w:r>
              <w:rPr>
                <w:rFonts w:ascii="仿宋_GB2312" w:hAnsi="宋体" w:eastAsia="仿宋_GB2312" w:cs="仿宋_GB2312"/>
              </w:rPr>
              <w:t xml:space="preserve">            </w:t>
            </w: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分管院领导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意见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wordWrap w:val="0"/>
              <w:ind w:right="315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负责人签名：</w:t>
            </w:r>
          </w:p>
          <w:p>
            <w:pPr>
              <w:wordWrap w:val="0"/>
              <w:ind w:right="315"/>
              <w:jc w:val="righ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党委宣传部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宣传科备案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</w:tbl>
    <w:p>
      <w:pPr>
        <w:rPr>
          <w:rFonts w:ascii="楷体_GB2312" w:eastAsia="楷体_GB2312"/>
        </w:rPr>
      </w:pPr>
      <w:r>
        <w:rPr>
          <w:rFonts w:hint="eastAsia" w:ascii="楷体_GB2312" w:hAnsi="楷体" w:eastAsia="楷体_GB2312" w:cs="楷体_GB2312"/>
          <w:sz w:val="28"/>
          <w:szCs w:val="28"/>
        </w:rPr>
        <w:t>此表为校内、国内人员讲座审批专用。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哲学社会科学报告会、研讨会、讲座、论坛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活动审批表（二）</w:t>
      </w:r>
    </w:p>
    <w:p>
      <w:pPr>
        <w:spacing w:line="240" w:lineRule="exact"/>
      </w:pPr>
    </w:p>
    <w:tbl>
      <w:tblPr>
        <w:tblStyle w:val="5"/>
        <w:tblW w:w="9063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1347"/>
        <w:gridCol w:w="1692"/>
        <w:gridCol w:w="108"/>
        <w:gridCol w:w="1143"/>
        <w:gridCol w:w="645"/>
        <w:gridCol w:w="428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活动名称</w:t>
            </w:r>
          </w:p>
        </w:tc>
        <w:tc>
          <w:tcPr>
            <w:tcW w:w="715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主办部门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9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活动计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划情况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时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地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点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9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题</w:t>
            </w:r>
          </w:p>
        </w:tc>
        <w:tc>
          <w:tcPr>
            <w:tcW w:w="5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主要程序</w:t>
            </w:r>
          </w:p>
        </w:tc>
        <w:tc>
          <w:tcPr>
            <w:tcW w:w="5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9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参与人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员情况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国外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人员情况</w:t>
            </w:r>
          </w:p>
        </w:tc>
        <w:tc>
          <w:tcPr>
            <w:tcW w:w="58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报告人简况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（有多人可附页填写）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姓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名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单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位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9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性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别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龄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职称、职务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国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籍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专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业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报告主要内容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（报告提纲可加附页）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部门负责人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或</w:t>
            </w:r>
            <w:r>
              <w:rPr>
                <w:rFonts w:hint="eastAsia" w:ascii="仿宋_GB2312" w:hAnsi="仿宋" w:eastAsia="仿宋_GB2312" w:cs="仿宋_GB2312"/>
              </w:rPr>
              <w:t>系部党总支书记初审意见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同意举办，已派出</w:t>
            </w:r>
            <w:r>
              <w:rPr>
                <w:rFonts w:ascii="仿宋_GB2312" w:hAnsi="仿宋" w:eastAsia="仿宋_GB2312" w:cs="仿宋_GB2312"/>
              </w:rPr>
              <w:t xml:space="preserve">            </w:t>
            </w:r>
            <w:r>
              <w:rPr>
                <w:rFonts w:hint="eastAsia" w:ascii="仿宋_GB2312" w:hAnsi="仿宋" w:eastAsia="仿宋_GB2312" w:cs="仿宋_GB2312"/>
              </w:rPr>
              <w:t>同志负责过程监控。</w:t>
            </w:r>
          </w:p>
          <w:p>
            <w:pPr>
              <w:rPr>
                <w:rFonts w:ascii="仿宋_GB2312" w:hAnsi="仿宋" w:eastAsia="仿宋_GB2312"/>
              </w:rPr>
            </w:pPr>
          </w:p>
          <w:p>
            <w:pPr>
              <w:ind w:right="315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负责人签名：</w:t>
            </w:r>
            <w:r>
              <w:rPr>
                <w:rFonts w:ascii="宋体" w:hAnsi="宋体" w:eastAsia="仿宋_GB2312"/>
              </w:rPr>
              <w:t>             </w:t>
            </w:r>
          </w:p>
          <w:p>
            <w:pPr>
              <w:jc w:val="right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 xml:space="preserve">                                            </w:t>
            </w: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党委宣传部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意见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" w:eastAsia="仿宋_GB2312"/>
              </w:rPr>
            </w:pPr>
          </w:p>
          <w:p>
            <w:pPr>
              <w:ind w:right="315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签名：</w:t>
            </w:r>
          </w:p>
          <w:p>
            <w:pPr>
              <w:jc w:val="right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 xml:space="preserve">                                            </w:t>
            </w: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分管院领导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意见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ind w:right="315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签名：</w:t>
            </w:r>
          </w:p>
          <w:p>
            <w:pPr>
              <w:jc w:val="righ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院长意见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ind w:right="315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签名：</w:t>
            </w:r>
          </w:p>
          <w:p>
            <w:pPr>
              <w:jc w:val="righ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党委书记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意见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ind w:right="315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签名：</w:t>
            </w:r>
          </w:p>
          <w:p>
            <w:pPr>
              <w:jc w:val="righ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党委宣传部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宣传科备案</w:t>
            </w:r>
          </w:p>
        </w:tc>
        <w:tc>
          <w:tcPr>
            <w:tcW w:w="71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</w:tbl>
    <w:p>
      <w:pPr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 w:cs="楷体_GB2312"/>
          <w:sz w:val="28"/>
          <w:szCs w:val="28"/>
        </w:rPr>
        <w:t>此表为外籍人员讲座审批专用。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哲学社会科学报告会、研讨会、讲座、论坛活动审批表（三）</w:t>
      </w:r>
    </w:p>
    <w:p/>
    <w:tbl>
      <w:tblPr>
        <w:tblStyle w:val="5"/>
        <w:tblW w:w="8640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340"/>
        <w:gridCol w:w="1682"/>
        <w:gridCol w:w="107"/>
        <w:gridCol w:w="1138"/>
        <w:gridCol w:w="640"/>
        <w:gridCol w:w="427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活动名称</w:t>
            </w:r>
          </w:p>
        </w:tc>
        <w:tc>
          <w:tcPr>
            <w:tcW w:w="71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主办单位</w:t>
            </w:r>
          </w:p>
        </w:tc>
        <w:tc>
          <w:tcPr>
            <w:tcW w:w="7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活动计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划情况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时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间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地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点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题</w:t>
            </w:r>
          </w:p>
        </w:tc>
        <w:tc>
          <w:tcPr>
            <w:tcW w:w="57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主要程序</w:t>
            </w:r>
          </w:p>
        </w:tc>
        <w:tc>
          <w:tcPr>
            <w:tcW w:w="57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报告人简况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（有多人可附页填写）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姓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系</w:t>
            </w:r>
            <w:r>
              <w:rPr>
                <w:rFonts w:ascii="仿宋_GB2312" w:hAnsi="仿宋" w:eastAsia="仿宋_GB2312" w:cs="仿宋_GB2312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</w:rPr>
              <w:t>部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性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别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龄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职称、职务</w:t>
            </w:r>
          </w:p>
        </w:tc>
        <w:tc>
          <w:tcPr>
            <w:tcW w:w="40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专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业</w:t>
            </w:r>
          </w:p>
        </w:tc>
        <w:tc>
          <w:tcPr>
            <w:tcW w:w="40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报告主要内容</w:t>
            </w:r>
          </w:p>
        </w:tc>
        <w:tc>
          <w:tcPr>
            <w:tcW w:w="40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（报告提纲可加附页）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部门负责人</w:t>
            </w:r>
            <w:r>
              <w:rPr>
                <w:rFonts w:hint="eastAsia" w:ascii="仿宋_GB2312" w:hAnsi="仿宋" w:eastAsia="仿宋_GB2312" w:cs="仿宋_GB2312"/>
                <w:color w:val="000000"/>
              </w:rPr>
              <w:t>或</w:t>
            </w:r>
            <w:r>
              <w:rPr>
                <w:rFonts w:hint="eastAsia" w:ascii="仿宋_GB2312" w:hAnsi="仿宋" w:eastAsia="仿宋_GB2312" w:cs="仿宋_GB2312"/>
              </w:rPr>
              <w:t>系部党总支书记初审意见</w:t>
            </w:r>
          </w:p>
        </w:tc>
        <w:tc>
          <w:tcPr>
            <w:tcW w:w="7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  <w:color w:val="0000FF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</w:rPr>
              <w:t>同意参加活动，并已提出明确的政治纪律要求。</w:t>
            </w:r>
          </w:p>
          <w:p>
            <w:pPr>
              <w:rPr>
                <w:rFonts w:ascii="仿宋_GB2312" w:hAnsi="仿宋" w:eastAsia="仿宋_GB2312"/>
              </w:rPr>
            </w:pPr>
          </w:p>
          <w:p>
            <w:pPr>
              <w:ind w:right="315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负责人签名：</w:t>
            </w:r>
            <w:r>
              <w:rPr>
                <w:rFonts w:ascii="宋体" w:hAnsi="宋体" w:eastAsia="仿宋_GB2312"/>
              </w:rPr>
              <w:t>             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ascii="仿宋_GB2312" w:hAnsi="仿宋" w:eastAsia="仿宋_GB2312" w:cs="仿宋_GB2312"/>
              </w:rPr>
              <w:t xml:space="preserve">                                            </w:t>
            </w: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分管院领导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意见</w:t>
            </w:r>
          </w:p>
        </w:tc>
        <w:tc>
          <w:tcPr>
            <w:tcW w:w="7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wordWrap w:val="0"/>
              <w:ind w:right="315"/>
              <w:jc w:val="righ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负责人签名：</w:t>
            </w:r>
            <w:r>
              <w:rPr>
                <w:rFonts w:ascii="仿宋_GB2312" w:hAnsi="宋体" w:eastAsia="仿宋_GB2312" w:cs="仿宋_GB2312"/>
              </w:rPr>
              <w:t xml:space="preserve">          </w:t>
            </w:r>
            <w:r>
              <w:rPr>
                <w:rFonts w:hint="eastAsia" w:ascii="仿宋_GB2312" w:hAnsi="仿宋" w:eastAsia="仿宋_GB2312" w:cs="仿宋_GB2312"/>
              </w:rPr>
              <w:t>年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月</w:t>
            </w:r>
            <w:r>
              <w:rPr>
                <w:rFonts w:ascii="宋体" w:hAnsi="宋体" w:eastAsia="仿宋_GB2312"/>
              </w:rPr>
              <w:t>  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党委宣传部</w:t>
            </w:r>
          </w:p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仿宋_GB2312"/>
              </w:rPr>
              <w:t>宣传科备案</w:t>
            </w:r>
          </w:p>
        </w:tc>
        <w:tc>
          <w:tcPr>
            <w:tcW w:w="71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仿宋_GB2312" w:hAnsi="仿宋" w:eastAsia="仿宋_GB2312"/>
              </w:rPr>
            </w:pPr>
          </w:p>
          <w:p>
            <w:pPr>
              <w:jc w:val="center"/>
              <w:rPr>
                <w:rFonts w:ascii="仿宋_GB2312" w:hAnsi="仿宋" w:eastAsia="仿宋_GB2312"/>
              </w:rPr>
            </w:pPr>
          </w:p>
        </w:tc>
      </w:tr>
    </w:tbl>
    <w:p>
      <w:pPr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 w:cs="楷体_GB2312"/>
          <w:sz w:val="28"/>
          <w:szCs w:val="28"/>
        </w:rPr>
        <w:t>此表为教师外出参加讲座等审批专用。</w:t>
      </w:r>
    </w:p>
    <w:sectPr>
      <w:footerReference r:id="rId3" w:type="default"/>
      <w:pgSz w:w="11906" w:h="16838"/>
      <w:pgMar w:top="1985" w:right="1588" w:bottom="158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- 2 -</w:t>
    </w:r>
    <w:r>
      <w:rPr>
        <w:rStyle w:val="8"/>
        <w:rFonts w:ascii="宋体" w:hAnsi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CE224C"/>
    <w:rsid w:val="000C6BA5"/>
    <w:rsid w:val="00174BE3"/>
    <w:rsid w:val="00202265"/>
    <w:rsid w:val="00204B7F"/>
    <w:rsid w:val="002D00F7"/>
    <w:rsid w:val="002D1F09"/>
    <w:rsid w:val="00355975"/>
    <w:rsid w:val="003B1C91"/>
    <w:rsid w:val="00414E83"/>
    <w:rsid w:val="00440B80"/>
    <w:rsid w:val="00544B3C"/>
    <w:rsid w:val="00595E0F"/>
    <w:rsid w:val="005A668B"/>
    <w:rsid w:val="00620F28"/>
    <w:rsid w:val="0067685D"/>
    <w:rsid w:val="0068127E"/>
    <w:rsid w:val="00746471"/>
    <w:rsid w:val="00755741"/>
    <w:rsid w:val="008070DE"/>
    <w:rsid w:val="00827F28"/>
    <w:rsid w:val="00854DDD"/>
    <w:rsid w:val="00915079"/>
    <w:rsid w:val="00923EFA"/>
    <w:rsid w:val="00927298"/>
    <w:rsid w:val="0098228F"/>
    <w:rsid w:val="009C18D7"/>
    <w:rsid w:val="00A12134"/>
    <w:rsid w:val="00A25BA6"/>
    <w:rsid w:val="00AF5D45"/>
    <w:rsid w:val="00BF0442"/>
    <w:rsid w:val="00C63EE9"/>
    <w:rsid w:val="00CA5D60"/>
    <w:rsid w:val="00D2093F"/>
    <w:rsid w:val="00D66AC6"/>
    <w:rsid w:val="00D6731D"/>
    <w:rsid w:val="00DE3350"/>
    <w:rsid w:val="00E63E00"/>
    <w:rsid w:val="00E903C4"/>
    <w:rsid w:val="00F635BF"/>
    <w:rsid w:val="00F6371E"/>
    <w:rsid w:val="00FC2182"/>
    <w:rsid w:val="00FC2520"/>
    <w:rsid w:val="00FE23E5"/>
    <w:rsid w:val="00FE5208"/>
    <w:rsid w:val="02CE224C"/>
    <w:rsid w:val="0EF554A6"/>
    <w:rsid w:val="2B221F53"/>
    <w:rsid w:val="429F6215"/>
    <w:rsid w:val="609C1F00"/>
    <w:rsid w:val="73F7457C"/>
    <w:rsid w:val="785D5C86"/>
    <w:rsid w:val="79A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</w:style>
  <w:style w:type="paragraph" w:customStyle="1" w:styleId="9">
    <w:name w:val="List Paragraph1"/>
    <w:basedOn w:val="1"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10">
    <w:name w:val="文头格式"/>
    <w:basedOn w:val="1"/>
    <w:qFormat/>
    <w:uiPriority w:val="99"/>
    <w:pPr>
      <w:adjustRightInd w:val="0"/>
      <w:snapToGrid w:val="0"/>
      <w:spacing w:after="240"/>
      <w:jc w:val="center"/>
    </w:pPr>
    <w:rPr>
      <w:rFonts w:ascii="仿宋_GB2312" w:eastAsia="仿宋_GB2312" w:cs="仿宋_GB2312"/>
      <w:sz w:val="32"/>
      <w:szCs w:val="32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2">
    <w:name w:val="Footer Char"/>
    <w:basedOn w:val="7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Header Char"/>
    <w:basedOn w:val="7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Www.SangSan.Cn</Company>
  <Pages>8</Pages>
  <Words>520</Words>
  <Characters>2966</Characters>
  <Lines>0</Lines>
  <Paragraphs>0</Paragraphs>
  <TotalTime>22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2019-04-17T08:33:00Z</dcterms:created>
  <dc:creator>Administrator</dc:creator>
  <cp:lastModifiedBy>Administrator</cp:lastModifiedBy>
  <cp:lastPrinted>2019-04-22T09:29:00Z</cp:lastPrinted>
  <dcterms:modified xsi:type="dcterms:W3CDTF">2019-10-30T07:17:11Z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