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1749"/>
        <w:gridCol w:w="1667"/>
        <w:gridCol w:w="1651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山西水利职业技术学院2023年公开招聘编外工作人员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进入面试人员名单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2023001001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2023001002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李少茹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秦宇鹏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姚雅心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郭祯霞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程倩茹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郭晓建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2023001029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李浩亮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卫引凯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任晨竹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吴瑞婷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支飞腾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陆凡婷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2023002011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周海源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2023002012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陈怡静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葛仕佳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2023002018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2023002019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段宣政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2023002020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霍世雯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专职辅导员1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张恒源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柯雨盛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富梦渊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赵亚成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徐著卓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吕佳盛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拜士钰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孙一博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谭博冉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王博冉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荆斌成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专职辅导员2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2023007016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2023008003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卫怡兰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2023008008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2023008023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杜晓楠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2023010016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刘怡辰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2023009030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韩凌雪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曹松婷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2023006003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郭夕梦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郭沛滢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2023006027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2023007014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菅佳妮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2023007011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许亚欣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2023009010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2023009027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郭靖婧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ZWZhNTM5YzlhZjE0NDBhMGJkNDQ5YmQyMmQxN2QifQ=="/>
  </w:docVars>
  <w:rsids>
    <w:rsidRoot w:val="3D3B6AD8"/>
    <w:rsid w:val="3D3B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2023-12-01T02:33:00Z</dcterms:created>
  <dc:creator>殊途同归</dc:creator>
  <cp:lastModifiedBy>殊途同归</cp:lastModifiedBy>
  <dcterms:modified xsi:type="dcterms:W3CDTF">2023-12-01T02:39:08Z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5ED272B97A254842AC9AB7B253E5C26B_11</vt:lpwstr>
  </property>
</Properties>
</file>